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BF" w:rsidRPr="00D911E9" w:rsidRDefault="001412BF" w:rsidP="0001163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911E9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412BF" w:rsidRPr="00D911E9" w:rsidRDefault="001412BF" w:rsidP="0001163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911E9">
        <w:rPr>
          <w:rFonts w:ascii="Times New Roman" w:hAnsi="Times New Roman" w:cs="Times New Roman"/>
          <w:sz w:val="28"/>
          <w:szCs w:val="28"/>
        </w:rPr>
        <w:t xml:space="preserve">к приказу министерства социальной политики Красноярского края </w:t>
      </w:r>
    </w:p>
    <w:p w:rsidR="001412BF" w:rsidRPr="00D911E9" w:rsidRDefault="001412BF" w:rsidP="0001163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911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29.03.2019 </w:t>
      </w:r>
      <w:r w:rsidRPr="00D911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213-ОД</w:t>
      </w:r>
    </w:p>
    <w:p w:rsidR="001412BF" w:rsidRPr="00D911E9" w:rsidRDefault="001412BF" w:rsidP="0001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2BF" w:rsidRDefault="001412BF" w:rsidP="00011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1E9">
        <w:rPr>
          <w:rFonts w:ascii="Times New Roman" w:hAnsi="Times New Roman" w:cs="Times New Roman"/>
          <w:b/>
          <w:bCs/>
          <w:sz w:val="28"/>
          <w:szCs w:val="28"/>
        </w:rPr>
        <w:t>Результаты рейтинга краевых государственных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муниципальных</w:t>
      </w:r>
      <w:r w:rsidRPr="00D911E9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социального обслуживания, предоставляющих услуги в стационарной  форме социального обслуживания</w:t>
      </w:r>
    </w:p>
    <w:p w:rsidR="001412BF" w:rsidRPr="00D911E9" w:rsidRDefault="001412BF" w:rsidP="00011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103"/>
        <w:gridCol w:w="1007"/>
        <w:gridCol w:w="2185"/>
      </w:tblGrid>
      <w:tr w:rsidR="001412BF" w:rsidRPr="006330A7">
        <w:trPr>
          <w:tblHeader/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33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33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633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умма баллов</w:t>
            </w:r>
          </w:p>
        </w:tc>
      </w:tr>
      <w:tr w:rsidR="001412BF" w:rsidRPr="006330A7">
        <w:trPr>
          <w:tblHeader/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«Психоневрологический интернат для детей «Солнышко»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511423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1412BF" w:rsidRPr="00511423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423">
              <w:rPr>
                <w:rFonts w:ascii="Times New Roman" w:hAnsi="Times New Roman" w:cs="Times New Roman"/>
                <w:sz w:val="28"/>
                <w:szCs w:val="28"/>
              </w:rPr>
              <w:t>КГАУ СО «КГЦ «Тонус»</w:t>
            </w:r>
          </w:p>
        </w:tc>
        <w:tc>
          <w:tcPr>
            <w:tcW w:w="1007" w:type="dxa"/>
            <w:vAlign w:val="center"/>
          </w:tcPr>
          <w:p w:rsidR="001412BF" w:rsidRPr="00511423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  <w:vAlign w:val="center"/>
          </w:tcPr>
          <w:p w:rsidR="001412BF" w:rsidRPr="00511423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«Пансионат «Солнечный»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КГБУ СО «</w:t>
            </w:r>
            <w:proofErr w:type="spell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Шарыповский</w:t>
            </w:r>
            <w:proofErr w:type="spell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КГБУ СО «</w:t>
            </w:r>
            <w:proofErr w:type="spell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Шилинский</w:t>
            </w:r>
            <w:proofErr w:type="spell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«Дзержинский психоневрологический интернат»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«Минусинский центр адаптации»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«Психоневрологический интернат для детей «Родничок»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D44854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1412BF" w:rsidRPr="00D44854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854">
              <w:rPr>
                <w:rFonts w:ascii="Times New Roman" w:hAnsi="Times New Roman" w:cs="Times New Roman"/>
                <w:sz w:val="28"/>
                <w:szCs w:val="28"/>
              </w:rPr>
              <w:t>КГАУ «</w:t>
            </w:r>
            <w:proofErr w:type="gramStart"/>
            <w:r w:rsidRPr="00D4485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4485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44854">
              <w:rPr>
                <w:rFonts w:ascii="Times New Roman" w:hAnsi="Times New Roman" w:cs="Times New Roman"/>
                <w:sz w:val="28"/>
                <w:szCs w:val="28"/>
              </w:rPr>
              <w:t>Тесь</w:t>
            </w:r>
            <w:proofErr w:type="spellEnd"/>
            <w:r w:rsidRPr="00D44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7" w:type="dxa"/>
            <w:vAlign w:val="center"/>
          </w:tcPr>
          <w:p w:rsidR="001412BF" w:rsidRPr="00D44854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5" w:type="dxa"/>
            <w:vAlign w:val="center"/>
          </w:tcPr>
          <w:p w:rsidR="001412BF" w:rsidRPr="00D44854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«Психоневрологический интернат для детей «Подсолнух»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«Красноярский дом-интернат № 1»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511423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4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:rsidR="001412BF" w:rsidRPr="00511423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423">
              <w:rPr>
                <w:rFonts w:ascii="Times New Roman" w:hAnsi="Times New Roman" w:cs="Times New Roman"/>
                <w:sz w:val="28"/>
                <w:szCs w:val="28"/>
              </w:rPr>
              <w:t>КГАУ СО «КГЦ «Уют»</w:t>
            </w:r>
          </w:p>
        </w:tc>
        <w:tc>
          <w:tcPr>
            <w:tcW w:w="1007" w:type="dxa"/>
            <w:vAlign w:val="center"/>
          </w:tcPr>
          <w:p w:rsidR="001412BF" w:rsidRPr="00511423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4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5" w:type="dxa"/>
            <w:vAlign w:val="center"/>
          </w:tcPr>
          <w:p w:rsidR="001412BF" w:rsidRPr="00511423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КГБУ СО «</w:t>
            </w:r>
            <w:proofErr w:type="spell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центр адаптации»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КГБУ СО «</w:t>
            </w:r>
            <w:proofErr w:type="spell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КГБУ СО «</w:t>
            </w:r>
            <w:proofErr w:type="spell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Железногорский</w:t>
            </w:r>
            <w:proofErr w:type="spell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дом-интернат»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«Красноярский реабилитационный центр  для лиц, страдающих психическими расстройствами»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КГБУ СО «</w:t>
            </w:r>
            <w:proofErr w:type="spell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Козульский</w:t>
            </w:r>
            <w:proofErr w:type="spell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76EF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vAlign w:val="center"/>
          </w:tcPr>
          <w:p w:rsidR="001412BF" w:rsidRPr="006376EF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6EF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6376E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76EF">
              <w:rPr>
                <w:rFonts w:ascii="Times New Roman" w:hAnsi="Times New Roman" w:cs="Times New Roman"/>
                <w:sz w:val="28"/>
                <w:szCs w:val="28"/>
              </w:rPr>
              <w:t xml:space="preserve"> «Пансионат «Прибрежный»</w:t>
            </w:r>
          </w:p>
        </w:tc>
        <w:tc>
          <w:tcPr>
            <w:tcW w:w="1007" w:type="dxa"/>
            <w:vAlign w:val="center"/>
          </w:tcPr>
          <w:p w:rsidR="001412BF" w:rsidRPr="006376EF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6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5" w:type="dxa"/>
            <w:vAlign w:val="center"/>
          </w:tcPr>
          <w:p w:rsidR="001412BF" w:rsidRPr="006376EF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КГБУ СО «</w:t>
            </w:r>
            <w:proofErr w:type="spell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КГБУ СО «</w:t>
            </w:r>
            <w:proofErr w:type="spell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дом-интернат»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центр адаптации»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«Минусинский психоневрологический интернат»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«Пансионат «Кедр»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«Петропавловский психоневрологический интернат»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КГБУ СО «Специальный дом-интернат «Саянский»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КГБУ СО «Специальный дом-интернат «</w:t>
            </w:r>
            <w:proofErr w:type="spell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Уярский</w:t>
            </w:r>
            <w:proofErr w:type="spell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КГБУ СО «</w:t>
            </w:r>
            <w:proofErr w:type="spell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Богучанский</w:t>
            </w:r>
            <w:proofErr w:type="spell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дом-интернат»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КГАУ СО «</w:t>
            </w:r>
            <w:proofErr w:type="spell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Маганский</w:t>
            </w:r>
            <w:proofErr w:type="spell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КГБУ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дом-интернат»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КГБУ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дом-интернат»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412BF" w:rsidRPr="0073259B">
        <w:trPr>
          <w:jc w:val="center"/>
        </w:trPr>
        <w:tc>
          <w:tcPr>
            <w:tcW w:w="846" w:type="dxa"/>
            <w:vAlign w:val="center"/>
          </w:tcPr>
          <w:p w:rsidR="001412BF" w:rsidRPr="0073259B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vAlign w:val="center"/>
          </w:tcPr>
          <w:p w:rsidR="001412BF" w:rsidRPr="0073259B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59B">
              <w:rPr>
                <w:rFonts w:ascii="Times New Roman" w:hAnsi="Times New Roman" w:cs="Times New Roman"/>
                <w:sz w:val="28"/>
                <w:szCs w:val="28"/>
              </w:rPr>
              <w:t>МБУ «ДИПИ» ЭМР</w:t>
            </w:r>
          </w:p>
        </w:tc>
        <w:tc>
          <w:tcPr>
            <w:tcW w:w="1007" w:type="dxa"/>
            <w:vAlign w:val="center"/>
          </w:tcPr>
          <w:p w:rsidR="001412BF" w:rsidRPr="0073259B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5" w:type="dxa"/>
            <w:vAlign w:val="center"/>
          </w:tcPr>
          <w:p w:rsidR="001412BF" w:rsidRPr="0073259B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73259B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9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vAlign w:val="center"/>
          </w:tcPr>
          <w:p w:rsidR="001412BF" w:rsidRPr="0073259B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59B">
              <w:rPr>
                <w:rFonts w:ascii="Times New Roman" w:hAnsi="Times New Roman" w:cs="Times New Roman"/>
                <w:sz w:val="28"/>
                <w:szCs w:val="28"/>
              </w:rPr>
              <w:t>МБУ «ГЦСОН «Родник» г. Красноярска</w:t>
            </w:r>
          </w:p>
        </w:tc>
        <w:tc>
          <w:tcPr>
            <w:tcW w:w="1007" w:type="dxa"/>
            <w:vAlign w:val="center"/>
          </w:tcPr>
          <w:p w:rsidR="001412BF" w:rsidRPr="0073259B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5" w:type="dxa"/>
            <w:vAlign w:val="center"/>
          </w:tcPr>
          <w:p w:rsidR="001412BF" w:rsidRPr="0073259B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D44854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vAlign w:val="center"/>
          </w:tcPr>
          <w:p w:rsidR="001412BF" w:rsidRPr="00D44854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854">
              <w:rPr>
                <w:rFonts w:ascii="Times New Roman" w:hAnsi="Times New Roman" w:cs="Times New Roman"/>
                <w:sz w:val="28"/>
                <w:szCs w:val="28"/>
              </w:rPr>
              <w:t>КГАУ «</w:t>
            </w:r>
            <w:proofErr w:type="gramStart"/>
            <w:r w:rsidRPr="00D4485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D44854">
              <w:rPr>
                <w:rFonts w:ascii="Times New Roman" w:hAnsi="Times New Roman" w:cs="Times New Roman"/>
                <w:sz w:val="28"/>
                <w:szCs w:val="28"/>
              </w:rPr>
              <w:t xml:space="preserve"> «Жарки»</w:t>
            </w:r>
          </w:p>
        </w:tc>
        <w:tc>
          <w:tcPr>
            <w:tcW w:w="1007" w:type="dxa"/>
            <w:vAlign w:val="center"/>
          </w:tcPr>
          <w:p w:rsidR="001412BF" w:rsidRPr="00D44854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85" w:type="dxa"/>
            <w:vAlign w:val="center"/>
          </w:tcPr>
          <w:p w:rsidR="001412BF" w:rsidRPr="00D44854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КГБУ СО «</w:t>
            </w:r>
            <w:proofErr w:type="spell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Тинской</w:t>
            </w:r>
            <w:proofErr w:type="spell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КГБУ СО «</w:t>
            </w:r>
            <w:proofErr w:type="spell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Каратузский</w:t>
            </w:r>
            <w:proofErr w:type="spell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дом-интернат»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КГБУ СО «Енисейский психоневрологический интернат»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D44854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5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  <w:vAlign w:val="center"/>
          </w:tcPr>
          <w:p w:rsidR="001412BF" w:rsidRPr="00D44854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854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D4485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44854">
              <w:rPr>
                <w:rFonts w:ascii="Times New Roman" w:hAnsi="Times New Roman" w:cs="Times New Roman"/>
                <w:sz w:val="28"/>
                <w:szCs w:val="28"/>
              </w:rPr>
              <w:t xml:space="preserve"> «Красноярский  центр адаптации»</w:t>
            </w:r>
          </w:p>
        </w:tc>
        <w:tc>
          <w:tcPr>
            <w:tcW w:w="1007" w:type="dxa"/>
            <w:vAlign w:val="center"/>
          </w:tcPr>
          <w:p w:rsidR="001412BF" w:rsidRPr="00D44854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8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85" w:type="dxa"/>
            <w:vAlign w:val="center"/>
          </w:tcPr>
          <w:p w:rsidR="001412BF" w:rsidRPr="00D44854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КГБУ СО «</w:t>
            </w:r>
            <w:proofErr w:type="spell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Новоселовский</w:t>
            </w:r>
            <w:proofErr w:type="spell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дом-интернат»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73259B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  <w:vAlign w:val="center"/>
          </w:tcPr>
          <w:p w:rsidR="001412BF" w:rsidRPr="0073259B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3259B"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центр для лиц, страдающ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психическими расстройствами «</w:t>
            </w:r>
            <w:r w:rsidRPr="0073259B">
              <w:rPr>
                <w:rFonts w:ascii="Times New Roman" w:hAnsi="Times New Roman" w:cs="Times New Roman"/>
                <w:sz w:val="28"/>
                <w:szCs w:val="28"/>
              </w:rPr>
              <w:t>Зеленогорский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7" w:type="dxa"/>
            <w:vAlign w:val="center"/>
          </w:tcPr>
          <w:p w:rsidR="001412BF" w:rsidRPr="0073259B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85" w:type="dxa"/>
            <w:vAlign w:val="center"/>
          </w:tcPr>
          <w:p w:rsidR="001412BF" w:rsidRPr="0073259B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9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КГБУ </w:t>
            </w:r>
            <w:proofErr w:type="gram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 xml:space="preserve"> «Пансионат «Ветеран»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412BF" w:rsidRPr="006330A7">
        <w:trPr>
          <w:jc w:val="center"/>
        </w:trPr>
        <w:tc>
          <w:tcPr>
            <w:tcW w:w="846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03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КГБУ СО «Специальный дом-интернат «</w:t>
            </w:r>
            <w:proofErr w:type="spellStart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7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85" w:type="dxa"/>
            <w:vAlign w:val="center"/>
          </w:tcPr>
          <w:p w:rsidR="001412BF" w:rsidRPr="006330A7" w:rsidRDefault="001412BF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1412BF" w:rsidRPr="00D911E9" w:rsidRDefault="001412BF" w:rsidP="0001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12BF" w:rsidRPr="00D911E9" w:rsidSect="00CC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1E9"/>
    <w:rsid w:val="0001163A"/>
    <w:rsid w:val="00060343"/>
    <w:rsid w:val="001412BF"/>
    <w:rsid w:val="002266CC"/>
    <w:rsid w:val="00257A49"/>
    <w:rsid w:val="002B6D79"/>
    <w:rsid w:val="00300565"/>
    <w:rsid w:val="003064D7"/>
    <w:rsid w:val="00326985"/>
    <w:rsid w:val="00511423"/>
    <w:rsid w:val="005D02F5"/>
    <w:rsid w:val="006330A7"/>
    <w:rsid w:val="006376EF"/>
    <w:rsid w:val="0073259B"/>
    <w:rsid w:val="00806819"/>
    <w:rsid w:val="008A16A9"/>
    <w:rsid w:val="008F224A"/>
    <w:rsid w:val="0095103E"/>
    <w:rsid w:val="009A154F"/>
    <w:rsid w:val="009C2AF2"/>
    <w:rsid w:val="00B5072E"/>
    <w:rsid w:val="00B96E10"/>
    <w:rsid w:val="00BE1F80"/>
    <w:rsid w:val="00C957C5"/>
    <w:rsid w:val="00CC0EAB"/>
    <w:rsid w:val="00D44854"/>
    <w:rsid w:val="00D911E9"/>
    <w:rsid w:val="00E60EC9"/>
    <w:rsid w:val="00E76E17"/>
    <w:rsid w:val="00EA1418"/>
    <w:rsid w:val="00EB130D"/>
    <w:rsid w:val="00EC684F"/>
    <w:rsid w:val="00F06B0E"/>
    <w:rsid w:val="00F502FE"/>
    <w:rsid w:val="00F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A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11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 Александр Владимирович</dc:creator>
  <cp:keywords/>
  <dc:description/>
  <cp:lastModifiedBy>Пользователь</cp:lastModifiedBy>
  <cp:revision>18</cp:revision>
  <dcterms:created xsi:type="dcterms:W3CDTF">2019-03-29T01:25:00Z</dcterms:created>
  <dcterms:modified xsi:type="dcterms:W3CDTF">2019-03-30T11:00:00Z</dcterms:modified>
</cp:coreProperties>
</file>